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88D8C" w14:textId="77777777" w:rsidR="00E464C6" w:rsidRPr="003815B8" w:rsidRDefault="00E464C6" w:rsidP="00E464C6">
      <w:pPr>
        <w:jc w:val="center"/>
        <w:rPr>
          <w:sz w:val="32"/>
          <w:szCs w:val="32"/>
          <w:u w:val="single"/>
        </w:rPr>
      </w:pPr>
      <w:r w:rsidRPr="003815B8">
        <w:rPr>
          <w:sz w:val="32"/>
          <w:szCs w:val="32"/>
          <w:u w:val="single"/>
        </w:rPr>
        <w:t>INSTALLATION SUMMARY REPORT</w:t>
      </w:r>
    </w:p>
    <w:p w14:paraId="774B121E" w14:textId="77777777" w:rsidR="00E464C6" w:rsidRDefault="00E464C6" w:rsidP="00E464C6">
      <w:pPr>
        <w:jc w:val="center"/>
        <w:rPr>
          <w:sz w:val="32"/>
          <w:szCs w:val="32"/>
          <w:u w:val="thick"/>
        </w:rPr>
      </w:pPr>
    </w:p>
    <w:p w14:paraId="1602F612" w14:textId="36F5BF78" w:rsidR="00E464C6" w:rsidRPr="003815B8" w:rsidRDefault="00E464C6" w:rsidP="00E464C6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EP# </w:t>
      </w:r>
      <w:r>
        <w:rPr>
          <w:sz w:val="28"/>
          <w:szCs w:val="28"/>
          <w:u w:val="single"/>
        </w:rPr>
        <w:t xml:space="preserve">STEMS 3 TU </w:t>
      </w:r>
      <w:r w:rsidR="00CD2128">
        <w:rPr>
          <w:sz w:val="28"/>
          <w:szCs w:val="28"/>
        </w:rPr>
        <w:t>2</w:t>
      </w:r>
      <w:r>
        <w:rPr>
          <w:sz w:val="28"/>
          <w:szCs w:val="28"/>
        </w:rPr>
        <w:tab/>
      </w:r>
      <w:r w:rsidRPr="003815B8">
        <w:rPr>
          <w:sz w:val="32"/>
          <w:szCs w:val="32"/>
        </w:rPr>
        <w:t>DATE</w:t>
      </w:r>
      <w:r>
        <w:rPr>
          <w:sz w:val="32"/>
          <w:szCs w:val="32"/>
        </w:rPr>
        <w:t xml:space="preserve">: </w:t>
      </w:r>
      <w:r w:rsidR="00CD2128">
        <w:rPr>
          <w:sz w:val="28"/>
          <w:szCs w:val="28"/>
          <w:u w:val="single"/>
        </w:rPr>
        <w:t xml:space="preserve">January </w:t>
      </w:r>
      <w:r>
        <w:rPr>
          <w:sz w:val="28"/>
          <w:szCs w:val="28"/>
          <w:u w:val="single"/>
        </w:rPr>
        <w:t>2019</w:t>
      </w:r>
    </w:p>
    <w:p w14:paraId="0AA6DD0B" w14:textId="77777777" w:rsidR="00E464C6" w:rsidRDefault="00E464C6" w:rsidP="00E464C6">
      <w:pPr>
        <w:rPr>
          <w:sz w:val="32"/>
          <w:szCs w:val="32"/>
        </w:rPr>
      </w:pPr>
    </w:p>
    <w:p w14:paraId="3E7AB3EE" w14:textId="6E78F01A" w:rsidR="00E464C6" w:rsidRDefault="00E464C6" w:rsidP="00E464C6">
      <w:pPr>
        <w:rPr>
          <w:sz w:val="28"/>
          <w:szCs w:val="28"/>
          <w:u w:val="thick"/>
        </w:rPr>
      </w:pPr>
      <w:r>
        <w:rPr>
          <w:sz w:val="32"/>
          <w:szCs w:val="32"/>
        </w:rPr>
        <w:t>CREW:</w:t>
      </w:r>
      <w:r w:rsidR="00CD2128">
        <w:rPr>
          <w:sz w:val="32"/>
          <w:szCs w:val="32"/>
        </w:rPr>
        <w:t xml:space="preserve"> </w:t>
      </w:r>
      <w:r w:rsidR="00016000">
        <w:rPr>
          <w:sz w:val="32"/>
          <w:szCs w:val="32"/>
        </w:rPr>
        <w:t>Jake King</w:t>
      </w:r>
      <w:r w:rsidR="00CD2128">
        <w:rPr>
          <w:sz w:val="32"/>
          <w:szCs w:val="32"/>
        </w:rPr>
        <w:t xml:space="preserve">, Annie Phillips, Ian </w:t>
      </w:r>
      <w:proofErr w:type="spellStart"/>
      <w:r w:rsidR="00CD2128">
        <w:rPr>
          <w:sz w:val="32"/>
          <w:szCs w:val="32"/>
        </w:rPr>
        <w:t>Faser</w:t>
      </w:r>
      <w:proofErr w:type="spellEnd"/>
    </w:p>
    <w:p w14:paraId="04558F80" w14:textId="77777777" w:rsidR="00E464C6" w:rsidRDefault="00E464C6" w:rsidP="00E464C6">
      <w:pPr>
        <w:rPr>
          <w:sz w:val="28"/>
          <w:szCs w:val="28"/>
          <w:u w:val="thick"/>
        </w:rPr>
      </w:pPr>
    </w:p>
    <w:p w14:paraId="616ED367" w14:textId="77777777" w:rsidR="00E464C6" w:rsidRPr="009F6480" w:rsidRDefault="00E464C6" w:rsidP="00E464C6">
      <w:pPr>
        <w:rPr>
          <w:sz w:val="28"/>
          <w:szCs w:val="28"/>
          <w:u w:val="single"/>
        </w:rPr>
      </w:pPr>
      <w:r>
        <w:rPr>
          <w:sz w:val="32"/>
          <w:szCs w:val="32"/>
        </w:rPr>
        <w:t>EQUIPMENT USED: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Ipad</w:t>
      </w:r>
      <w:proofErr w:type="spellEnd"/>
      <w:r>
        <w:rPr>
          <w:sz w:val="28"/>
          <w:szCs w:val="28"/>
          <w:u w:val="single"/>
        </w:rPr>
        <w:t>, Hypsometer</w:t>
      </w:r>
    </w:p>
    <w:p w14:paraId="73B0EF35" w14:textId="77777777" w:rsidR="00E464C6" w:rsidRDefault="00E464C6" w:rsidP="00E464C6">
      <w:pPr>
        <w:rPr>
          <w:sz w:val="28"/>
          <w:szCs w:val="28"/>
          <w:u w:val="thick"/>
        </w:rPr>
      </w:pPr>
    </w:p>
    <w:p w14:paraId="65D5A775" w14:textId="77777777" w:rsidR="00E464C6" w:rsidRDefault="00E464C6" w:rsidP="00E464C6">
      <w:pPr>
        <w:rPr>
          <w:sz w:val="28"/>
          <w:szCs w:val="28"/>
          <w:u w:val="thick"/>
        </w:rPr>
      </w:pPr>
    </w:p>
    <w:p w14:paraId="50862039" w14:textId="65E41CF3" w:rsidR="00E464C6" w:rsidRDefault="00E464C6" w:rsidP="00E464C6">
      <w:r>
        <w:rPr>
          <w:sz w:val="28"/>
          <w:szCs w:val="28"/>
        </w:rPr>
        <w:t xml:space="preserve">ACCESS: </w:t>
      </w:r>
      <w:r w:rsidR="00CD2128">
        <w:t>40 minutes N</w:t>
      </w:r>
      <w:r>
        <w:t>orth of Campbell River</w:t>
      </w:r>
      <w:r w:rsidR="00CD2128">
        <w:t>, easy 2X4</w:t>
      </w:r>
      <w:r>
        <w:t xml:space="preserve"> via Menzies main</w:t>
      </w:r>
      <w:r w:rsidR="00CD2128">
        <w:t xml:space="preserve">, </w:t>
      </w:r>
      <w:proofErr w:type="gramStart"/>
      <w:r w:rsidR="00CD2128">
        <w:t>radio controlled</w:t>
      </w:r>
      <w:proofErr w:type="gramEnd"/>
      <w:r w:rsidR="00CD2128">
        <w:t xml:space="preserve"> road</w:t>
      </w:r>
      <w:r w:rsidR="008417B4">
        <w:t>.  Access notes confirmed.</w:t>
      </w:r>
    </w:p>
    <w:p w14:paraId="448F1A0D" w14:textId="68DE2CDB" w:rsidR="00E464C6" w:rsidRDefault="00E464C6" w:rsidP="00E464C6">
      <w:r>
        <w:rPr>
          <w:sz w:val="28"/>
          <w:szCs w:val="28"/>
        </w:rPr>
        <w:t>WEATHER CONDITIONS:</w:t>
      </w:r>
      <w:r>
        <w:t xml:space="preserve"> </w:t>
      </w:r>
      <w:r w:rsidR="00CD2128">
        <w:t>Overcast, no wind or rain</w:t>
      </w:r>
      <w:r>
        <w:t xml:space="preserve">. </w:t>
      </w:r>
    </w:p>
    <w:p w14:paraId="40E73B6A" w14:textId="6559225E" w:rsidR="00E464C6" w:rsidRDefault="00E464C6" w:rsidP="00E464C6">
      <w:r>
        <w:rPr>
          <w:sz w:val="28"/>
          <w:szCs w:val="28"/>
        </w:rPr>
        <w:t xml:space="preserve">% SLOPE &amp; DIRECTION: </w:t>
      </w:r>
      <w:r w:rsidR="00CD2128">
        <w:t>Varied, 201-206 flattish with slight NW aspect, 207-208 NW 20</w:t>
      </w:r>
      <w:proofErr w:type="gramStart"/>
      <w:r w:rsidR="00CD2128">
        <w:t>%,  209</w:t>
      </w:r>
      <w:proofErr w:type="gramEnd"/>
      <w:r w:rsidR="00CD2128">
        <w:t>-218 NE to 50%</w:t>
      </w:r>
      <w:r>
        <w:t>.</w:t>
      </w:r>
    </w:p>
    <w:p w14:paraId="01DF316C" w14:textId="77777777" w:rsidR="00E464C6" w:rsidRDefault="00E464C6" w:rsidP="00E464C6">
      <w:r>
        <w:rPr>
          <w:sz w:val="28"/>
          <w:szCs w:val="28"/>
        </w:rPr>
        <w:t>VEGETATION:</w:t>
      </w:r>
      <w:r>
        <w:t xml:space="preserve"> </w:t>
      </w:r>
      <w:proofErr w:type="spellStart"/>
      <w:r>
        <w:t>Salal</w:t>
      </w:r>
      <w:proofErr w:type="spellEnd"/>
      <w:r>
        <w:t xml:space="preserve">, red huckleberry, sword fern, Oregon grape, some </w:t>
      </w:r>
      <w:proofErr w:type="spellStart"/>
      <w:r>
        <w:t>baldhip</w:t>
      </w:r>
      <w:proofErr w:type="spellEnd"/>
      <w:r>
        <w:t xml:space="preserve"> rose. </w:t>
      </w:r>
    </w:p>
    <w:p w14:paraId="6A779C87" w14:textId="06A84BAF" w:rsidR="00E464C6" w:rsidRDefault="00E464C6" w:rsidP="00E464C6">
      <w:r>
        <w:rPr>
          <w:sz w:val="28"/>
          <w:szCs w:val="28"/>
        </w:rPr>
        <w:t>TP MARKERS:</w:t>
      </w:r>
      <w:r>
        <w:t xml:space="preserve"> </w:t>
      </w:r>
      <w:r w:rsidR="008417B4">
        <w:t>NA</w:t>
      </w:r>
      <w:r>
        <w:t>.</w:t>
      </w:r>
    </w:p>
    <w:p w14:paraId="09BCCBE7" w14:textId="77777777" w:rsidR="00E464C6" w:rsidRDefault="00E464C6" w:rsidP="00E464C6">
      <w:r>
        <w:rPr>
          <w:sz w:val="28"/>
          <w:szCs w:val="28"/>
        </w:rPr>
        <w:t>CORNERS:</w:t>
      </w:r>
      <w:r>
        <w:t xml:space="preserve"> All corner posts were found and clearly visible as they have recently been remarked/flagged/painted.</w:t>
      </w:r>
    </w:p>
    <w:p w14:paraId="2AE713C4" w14:textId="77777777" w:rsidR="00E464C6" w:rsidRDefault="00E464C6" w:rsidP="00E464C6">
      <w:r>
        <w:rPr>
          <w:sz w:val="28"/>
          <w:szCs w:val="28"/>
        </w:rPr>
        <w:t>CENTER POSTS:</w:t>
      </w:r>
      <w:r>
        <w:t xml:space="preserve"> Center posts were all found, painted, and re-flagged if necessary.</w:t>
      </w:r>
    </w:p>
    <w:p w14:paraId="7DEE1E8A" w14:textId="2E4EEC78" w:rsidR="00E464C6" w:rsidRDefault="00E464C6" w:rsidP="00E464C6">
      <w:r>
        <w:rPr>
          <w:sz w:val="28"/>
          <w:szCs w:val="28"/>
        </w:rPr>
        <w:t>INGROWTH:</w:t>
      </w:r>
      <w:r>
        <w:t xml:space="preserve"> </w:t>
      </w:r>
      <w:r w:rsidR="008417B4">
        <w:t xml:space="preserve">This is the </w:t>
      </w:r>
      <w:proofErr w:type="spellStart"/>
      <w:r w:rsidR="008417B4">
        <w:t>Clearcut</w:t>
      </w:r>
      <w:proofErr w:type="spellEnd"/>
      <w:r w:rsidR="008417B4">
        <w:t xml:space="preserve"> block, all plots except 204 now have ingrowth, though none have yet reached the second stage</w:t>
      </w:r>
      <w:r w:rsidR="000830B1">
        <w:t>.</w:t>
      </w:r>
      <w:r w:rsidR="008417B4">
        <w:t xml:space="preserve">  We had ingrowth of FD, HW, PW, DR, expect many more next </w:t>
      </w:r>
      <w:proofErr w:type="gramStart"/>
      <w:r w:rsidR="008417B4">
        <w:t>time</w:t>
      </w:r>
      <w:proofErr w:type="gramEnd"/>
      <w:r w:rsidR="008417B4">
        <w:t xml:space="preserve"> as the DBH’s approach the second threshold</w:t>
      </w:r>
    </w:p>
    <w:p w14:paraId="33169A41" w14:textId="5F410EDF" w:rsidR="00E464C6" w:rsidRDefault="00E464C6" w:rsidP="00E464C6">
      <w:r>
        <w:rPr>
          <w:sz w:val="28"/>
          <w:szCs w:val="28"/>
        </w:rPr>
        <w:t xml:space="preserve">TAGS: </w:t>
      </w:r>
      <w:r w:rsidR="008417B4">
        <w:t xml:space="preserve">We added </w:t>
      </w:r>
      <w:proofErr w:type="spellStart"/>
      <w:r w:rsidR="008417B4">
        <w:t>prestamped</w:t>
      </w:r>
      <w:proofErr w:type="spellEnd"/>
      <w:r w:rsidR="008417B4">
        <w:t xml:space="preserve"> aluminum tags with </w:t>
      </w:r>
      <w:proofErr w:type="gramStart"/>
      <w:r w:rsidR="008417B4">
        <w:t>ten inch</w:t>
      </w:r>
      <w:proofErr w:type="gramEnd"/>
      <w:r w:rsidR="008417B4">
        <w:t xml:space="preserve"> zip ties</w:t>
      </w:r>
      <w:r>
        <w:t>.</w:t>
      </w:r>
    </w:p>
    <w:p w14:paraId="05288EDA" w14:textId="0F402F3C" w:rsidR="00E464C6" w:rsidRDefault="00E464C6" w:rsidP="00E464C6">
      <w:r>
        <w:rPr>
          <w:sz w:val="28"/>
          <w:szCs w:val="28"/>
        </w:rPr>
        <w:t>HEIGHT VISIBILITY:</w:t>
      </w:r>
      <w:r w:rsidR="00016000">
        <w:t xml:space="preserve"> Great.</w:t>
      </w:r>
    </w:p>
    <w:p w14:paraId="7FFCEF7F" w14:textId="569AD353" w:rsidR="00E464C6" w:rsidRDefault="00E464C6" w:rsidP="00E464C6">
      <w:pPr>
        <w:ind w:right="-149"/>
      </w:pPr>
      <w:r>
        <w:rPr>
          <w:sz w:val="28"/>
          <w:szCs w:val="28"/>
        </w:rPr>
        <w:t>AMBIGUITIES:</w:t>
      </w:r>
      <w:r>
        <w:t xml:space="preserve"> </w:t>
      </w:r>
      <w:r w:rsidR="008417B4">
        <w:t>Plots 213, 217, 218 are on the Reserve boundary and have residual trees.  Plots 217 and 218</w:t>
      </w:r>
      <w:bookmarkStart w:id="0" w:name="_GoBack"/>
      <w:bookmarkEnd w:id="0"/>
      <w:r w:rsidR="008417B4">
        <w:t xml:space="preserve"> have been dropped.</w:t>
      </w:r>
    </w:p>
    <w:p w14:paraId="257CE515" w14:textId="77777777" w:rsidR="00E464C6" w:rsidRDefault="00E464C6" w:rsidP="00E464C6"/>
    <w:p w14:paraId="436D198A" w14:textId="77777777" w:rsidR="00C515AE" w:rsidRDefault="008417B4"/>
    <w:sectPr w:rsidR="00C515AE" w:rsidSect="00142F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4C6"/>
    <w:rsid w:val="00016000"/>
    <w:rsid w:val="000830B1"/>
    <w:rsid w:val="000F32DF"/>
    <w:rsid w:val="00142FB2"/>
    <w:rsid w:val="00220DB3"/>
    <w:rsid w:val="00641791"/>
    <w:rsid w:val="00685364"/>
    <w:rsid w:val="008226C1"/>
    <w:rsid w:val="008417B4"/>
    <w:rsid w:val="0084378B"/>
    <w:rsid w:val="00843F89"/>
    <w:rsid w:val="008F0EFF"/>
    <w:rsid w:val="00CD2128"/>
    <w:rsid w:val="00E464C6"/>
    <w:rsid w:val="00FA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6B8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64C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Phillips</dc:creator>
  <cp:keywords/>
  <dc:description/>
  <cp:lastModifiedBy>Jake King</cp:lastModifiedBy>
  <cp:revision>2</cp:revision>
  <dcterms:created xsi:type="dcterms:W3CDTF">2019-03-25T18:05:00Z</dcterms:created>
  <dcterms:modified xsi:type="dcterms:W3CDTF">2019-03-25T18:05:00Z</dcterms:modified>
</cp:coreProperties>
</file>